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256114797"/>
    <w:bookmarkEnd w:id="0"/>
    <w:bookmarkStart w:id="1" w:name="_MON_1256993795"/>
    <w:bookmarkEnd w:id="1"/>
    <w:p w14:paraId="32DD6689" w14:textId="5F161CC5" w:rsidR="007122CE" w:rsidRDefault="00CC0D92" w:rsidP="00CC0D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7B1B4F">
        <w:rPr>
          <w:sz w:val="24"/>
          <w:szCs w:val="24"/>
        </w:rPr>
        <w:object w:dxaOrig="1123" w:dyaOrig="1306" w14:anchorId="36DB8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.75pt" o:ole="" fillcolor="window">
            <v:imagedata r:id="rId8" o:title=""/>
          </v:shape>
          <o:OLEObject Type="Embed" ProgID="Word.Picture.8" ShapeID="_x0000_i1025" DrawAspect="Content" ObjectID="_1804592121" r:id="rId9"/>
        </w:object>
      </w:r>
    </w:p>
    <w:p w14:paraId="274EB0A8" w14:textId="77777777" w:rsidR="00CC0D92" w:rsidRDefault="00CC0D92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72B375E6" w14:textId="6E5AAA93" w:rsidR="00275B00" w:rsidRDefault="007122CE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9C2FD9">
        <w:rPr>
          <w:rFonts w:ascii="Times New Roman" w:hAnsi="Times New Roman" w:cs="Times New Roman"/>
          <w:sz w:val="28"/>
          <w:szCs w:val="28"/>
        </w:rPr>
        <w:t>ОКРУЖНОЙ СОВЕТ ДЕПУТАТОВ</w:t>
      </w:r>
    </w:p>
    <w:p w14:paraId="69BEFA7A" w14:textId="77777777" w:rsidR="009C2FD9" w:rsidRPr="00275B00" w:rsidRDefault="009C2FD9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5E9C1952" w14:textId="716F6BBE" w:rsid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5A854E7C" w14:textId="77777777" w:rsidR="00CC0D92" w:rsidRPr="00275B00" w:rsidRDefault="00CC0D92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25845A6C" w14:textId="0D53C4F1" w:rsidR="00275B00" w:rsidRPr="00275B00" w:rsidRDefault="00275B00" w:rsidP="00F03B80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C0D92">
        <w:rPr>
          <w:rFonts w:ascii="Times New Roman" w:hAnsi="Times New Roman"/>
          <w:bCs/>
          <w:kern w:val="28"/>
          <w:sz w:val="28"/>
          <w:szCs w:val="28"/>
        </w:rPr>
        <w:t xml:space="preserve">«28» марта 2025 года       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CC0D92">
        <w:rPr>
          <w:rFonts w:ascii="Times New Roman" w:hAnsi="Times New Roman"/>
          <w:bCs/>
          <w:kern w:val="28"/>
          <w:sz w:val="28"/>
          <w:szCs w:val="28"/>
        </w:rPr>
        <w:t xml:space="preserve">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CC0D92">
        <w:rPr>
          <w:rFonts w:ascii="Times New Roman" w:hAnsi="Times New Roman"/>
          <w:bCs/>
          <w:kern w:val="28"/>
          <w:sz w:val="28"/>
          <w:szCs w:val="28"/>
        </w:rPr>
        <w:t>39</w:t>
      </w:r>
    </w:p>
    <w:p w14:paraId="618DAFD5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39F6CFA" w14:textId="5030BE7F" w:rsidR="00275B00" w:rsidRPr="007122CE" w:rsidRDefault="00F550D7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2C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>решение Новодугинс</w:t>
      </w:r>
      <w:r w:rsidR="007122CE">
        <w:rPr>
          <w:rFonts w:ascii="Times New Roman" w:hAnsi="Times New Roman" w:cs="Times New Roman"/>
          <w:b w:val="0"/>
          <w:sz w:val="28"/>
          <w:szCs w:val="28"/>
        </w:rPr>
        <w:t>кого окружного Совета депутатов</w:t>
      </w:r>
      <w:r w:rsidR="00CC0D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22CE" w:rsidRPr="007122CE">
        <w:rPr>
          <w:rFonts w:ascii="Times New Roman" w:hAnsi="Times New Roman" w:cs="Times New Roman"/>
          <w:b w:val="0"/>
          <w:sz w:val="28"/>
          <w:szCs w:val="28"/>
        </w:rPr>
        <w:t>от 25 октября 2024 года № 21</w:t>
      </w:r>
    </w:p>
    <w:p w14:paraId="66246A31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1E0ABC8F" w14:textId="77777777" w:rsidR="009249E3" w:rsidRDefault="007122CE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 w:rsidRPr="007122CE">
        <w:rPr>
          <w:sz w:val="28"/>
          <w:szCs w:val="28"/>
        </w:rPr>
        <w:t>Новодугинский</w:t>
      </w:r>
      <w:r w:rsidRPr="007122CE">
        <w:rPr>
          <w:b/>
          <w:sz w:val="28"/>
          <w:szCs w:val="28"/>
        </w:rPr>
        <w:t xml:space="preserve"> </w:t>
      </w:r>
      <w:r w:rsidR="009C2FD9">
        <w:rPr>
          <w:color w:val="000000"/>
          <w:sz w:val="28"/>
          <w:szCs w:val="28"/>
        </w:rPr>
        <w:t>окружной Совет депутатов</w:t>
      </w:r>
    </w:p>
    <w:p w14:paraId="1CF07CDD" w14:textId="77777777" w:rsidR="00F550D7" w:rsidRPr="00F550D7" w:rsidRDefault="00F550D7" w:rsidP="00275B00">
      <w:pPr>
        <w:pStyle w:val="a4"/>
        <w:spacing w:after="0"/>
        <w:ind w:left="0" w:firstLine="720"/>
        <w:rPr>
          <w:color w:val="000000"/>
          <w:szCs w:val="28"/>
        </w:rPr>
      </w:pPr>
    </w:p>
    <w:p w14:paraId="50F2E5A1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116025F0" w14:textId="77777777" w:rsidR="00F550D7" w:rsidRDefault="00F550D7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9C1080" w14:textId="77777777" w:rsidR="00264D5C" w:rsidRPr="007122CE" w:rsidRDefault="00275B00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22CE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550D7" w:rsidRPr="007122CE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7122CE" w:rsidRPr="007122CE">
        <w:rPr>
          <w:rFonts w:ascii="Times New Roman" w:hAnsi="Times New Roman"/>
          <w:sz w:val="28"/>
          <w:szCs w:val="28"/>
        </w:rPr>
        <w:t>решение Новодугинского окружного Совета депутатов</w:t>
      </w:r>
      <w:r w:rsidR="007122CE">
        <w:rPr>
          <w:rFonts w:ascii="Times New Roman" w:hAnsi="Times New Roman"/>
          <w:sz w:val="28"/>
          <w:szCs w:val="28"/>
        </w:rPr>
        <w:br/>
      </w:r>
      <w:r w:rsidR="007122CE" w:rsidRPr="007122CE">
        <w:rPr>
          <w:rFonts w:ascii="Times New Roman" w:hAnsi="Times New Roman"/>
          <w:bCs/>
          <w:kern w:val="28"/>
          <w:sz w:val="28"/>
          <w:szCs w:val="28"/>
        </w:rPr>
        <w:t>от 25 октября 2024 года № 21</w:t>
      </w:r>
      <w:r w:rsidR="007122CE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sz w:val="28"/>
          <w:szCs w:val="28"/>
        </w:rPr>
        <w:t>«Об утверждении Положения о порядке организации и проведения публичных слушаний и общественных обсуждений в муниципальном образовании «Новодугинский муниципальный округ» Смоленской области</w:t>
      </w:r>
      <w:r w:rsidR="007122CE">
        <w:rPr>
          <w:rFonts w:ascii="Times New Roman" w:hAnsi="Times New Roman"/>
          <w:sz w:val="28"/>
          <w:szCs w:val="28"/>
        </w:rPr>
        <w:t>»</w:t>
      </w:r>
      <w:r w:rsidR="006A5B20" w:rsidRPr="007122CE">
        <w:rPr>
          <w:rFonts w:ascii="Times New Roman" w:hAnsi="Times New Roman"/>
          <w:bCs/>
          <w:sz w:val="28"/>
          <w:szCs w:val="28"/>
        </w:rPr>
        <w:t>,</w:t>
      </w:r>
      <w:r w:rsidR="006A5B20" w:rsidRPr="007122CE">
        <w:rPr>
          <w:rFonts w:ascii="Times New Roman" w:hAnsi="Times New Roman"/>
          <w:sz w:val="28"/>
          <w:szCs w:val="28"/>
        </w:rPr>
        <w:t xml:space="preserve"> </w:t>
      </w:r>
      <w:r w:rsidR="00F550D7" w:rsidRPr="007122CE">
        <w:rPr>
          <w:rFonts w:ascii="Times New Roman" w:hAnsi="Times New Roman"/>
          <w:sz w:val="28"/>
          <w:szCs w:val="28"/>
        </w:rPr>
        <w:t>следующие изменения</w:t>
      </w:r>
      <w:r w:rsidR="00264D5C" w:rsidRPr="007122CE">
        <w:rPr>
          <w:rFonts w:ascii="Times New Roman" w:hAnsi="Times New Roman"/>
          <w:color w:val="000000"/>
          <w:sz w:val="28"/>
          <w:szCs w:val="28"/>
        </w:rPr>
        <w:t>:</w:t>
      </w:r>
    </w:p>
    <w:p w14:paraId="6E31CDB2" w14:textId="77777777" w:rsidR="00F550D7" w:rsidRPr="007122CE" w:rsidRDefault="00F550D7" w:rsidP="00F550D7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122CE">
        <w:rPr>
          <w:rFonts w:ascii="Times New Roman" w:hAnsi="Times New Roman"/>
          <w:color w:val="000000"/>
          <w:sz w:val="28"/>
          <w:szCs w:val="28"/>
        </w:rPr>
        <w:t>1</w:t>
      </w:r>
      <w:r w:rsidR="00F33410" w:rsidRPr="007122CE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7122CE">
        <w:rPr>
          <w:rFonts w:ascii="Times New Roman" w:hAnsi="Times New Roman"/>
          <w:color w:val="000000"/>
          <w:sz w:val="28"/>
          <w:szCs w:val="28"/>
        </w:rPr>
        <w:t xml:space="preserve">в преамбуле слова </w:t>
      </w:r>
      <w:r w:rsidR="007122CE" w:rsidRPr="007122CE">
        <w:rPr>
          <w:rFonts w:ascii="Times New Roman" w:hAnsi="Times New Roman"/>
          <w:sz w:val="28"/>
          <w:szCs w:val="28"/>
        </w:rPr>
        <w:t>«</w:t>
      </w:r>
      <w:r w:rsidR="007122CE" w:rsidRPr="007122CE">
        <w:rPr>
          <w:rFonts w:ascii="Times New Roman" w:hAnsi="Times New Roman"/>
          <w:color w:val="000000"/>
          <w:sz w:val="28"/>
          <w:szCs w:val="28"/>
        </w:rPr>
        <w:t>муниципальное образование «Новодугинский муниципальный округ» Смоленской области Р Е Ш И Л:</w:t>
      </w:r>
      <w:r w:rsidR="007122CE" w:rsidRPr="007122CE">
        <w:rPr>
          <w:rFonts w:ascii="Times New Roman" w:hAnsi="Times New Roman"/>
          <w:sz w:val="28"/>
          <w:szCs w:val="28"/>
        </w:rPr>
        <w:t xml:space="preserve">» заменить словами «Новодугинский окружной Совет депутатов </w:t>
      </w:r>
      <w:r w:rsidR="007122CE" w:rsidRPr="007122CE">
        <w:rPr>
          <w:rFonts w:ascii="Times New Roman" w:hAnsi="Times New Roman"/>
          <w:color w:val="000000"/>
          <w:sz w:val="28"/>
          <w:szCs w:val="28"/>
        </w:rPr>
        <w:t>Р Е Ш И Л</w:t>
      </w:r>
      <w:r w:rsidR="007122CE" w:rsidRPr="007122CE">
        <w:rPr>
          <w:rFonts w:ascii="Times New Roman" w:hAnsi="Times New Roman"/>
          <w:sz w:val="28"/>
          <w:szCs w:val="28"/>
        </w:rPr>
        <w:t>:»</w:t>
      </w:r>
      <w:r w:rsidRPr="007122CE">
        <w:rPr>
          <w:rFonts w:ascii="Times New Roman" w:hAnsi="Times New Roman"/>
          <w:sz w:val="28"/>
          <w:szCs w:val="28"/>
        </w:rPr>
        <w:t>;</w:t>
      </w:r>
    </w:p>
    <w:p w14:paraId="07AD25A5" w14:textId="77777777" w:rsidR="00BB1475" w:rsidRDefault="00F33410" w:rsidP="00BB147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F550D7" w:rsidRPr="00A4559D">
        <w:rPr>
          <w:rFonts w:ascii="Times New Roman" w:hAnsi="Times New Roman"/>
          <w:sz w:val="28"/>
          <w:szCs w:val="28"/>
        </w:rPr>
        <w:t xml:space="preserve"> </w:t>
      </w:r>
      <w:r w:rsidR="00BB1475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7122CE">
        <w:rPr>
          <w:rFonts w:ascii="Times New Roman" w:hAnsi="Times New Roman"/>
          <w:sz w:val="28"/>
          <w:szCs w:val="28"/>
        </w:rPr>
        <w:t xml:space="preserve"> № 2</w:t>
      </w:r>
      <w:r w:rsidR="00BB1475">
        <w:rPr>
          <w:rFonts w:ascii="Times New Roman" w:hAnsi="Times New Roman"/>
          <w:sz w:val="28"/>
          <w:szCs w:val="28"/>
        </w:rPr>
        <w:t xml:space="preserve"> к </w:t>
      </w:r>
      <w:r w:rsidR="00BB1475" w:rsidRPr="00BB1475">
        <w:rPr>
          <w:rFonts w:ascii="Times New Roman" w:hAnsi="Times New Roman"/>
          <w:sz w:val="28"/>
          <w:szCs w:val="28"/>
        </w:rPr>
        <w:t>Положени</w:t>
      </w:r>
      <w:r w:rsidR="00BB1475">
        <w:rPr>
          <w:rFonts w:ascii="Times New Roman" w:hAnsi="Times New Roman"/>
          <w:sz w:val="28"/>
          <w:szCs w:val="28"/>
        </w:rPr>
        <w:t>ю</w:t>
      </w:r>
      <w:r w:rsidR="00BB1475" w:rsidRPr="00BB1475">
        <w:rPr>
          <w:rFonts w:ascii="Times New Roman" w:hAnsi="Times New Roman"/>
          <w:sz w:val="28"/>
          <w:szCs w:val="28"/>
        </w:rPr>
        <w:t xml:space="preserve"> </w:t>
      </w:r>
      <w:r w:rsidR="007122CE" w:rsidRPr="007122CE">
        <w:rPr>
          <w:rFonts w:ascii="Times New Roman" w:hAnsi="Times New Roman"/>
          <w:sz w:val="28"/>
          <w:szCs w:val="28"/>
        </w:rPr>
        <w:t>о порядке организации и проведения публичных слушаний и общественных обсуждений в муниципальном образовании «Новодугинский муниципальный округ» Смоленской области</w:t>
      </w:r>
      <w:r w:rsidR="007122CE">
        <w:rPr>
          <w:rFonts w:ascii="Times New Roman" w:hAnsi="Times New Roman"/>
          <w:sz w:val="28"/>
          <w:szCs w:val="28"/>
        </w:rPr>
        <w:t xml:space="preserve"> </w:t>
      </w:r>
      <w:r w:rsidR="00BB1475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="00BB1475">
        <w:rPr>
          <w:rFonts w:ascii="Times New Roman" w:hAnsi="Times New Roman"/>
          <w:sz w:val="28"/>
          <w:szCs w:val="28"/>
        </w:rPr>
        <w:t>редакции согласно приложению к настоящему решению.</w:t>
      </w:r>
    </w:p>
    <w:p w14:paraId="1889E7B6" w14:textId="0BB81863" w:rsidR="00275B00" w:rsidRPr="00BB1475" w:rsidRDefault="00B71056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4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газете 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Сельские зори</w:t>
      </w:r>
      <w:r w:rsidR="00CC0D92">
        <w:rPr>
          <w:rFonts w:ascii="Times New Roman" w:hAnsi="Times New Roman" w:cs="Times New Roman"/>
          <w:color w:val="000000"/>
          <w:sz w:val="28"/>
          <w:szCs w:val="28"/>
        </w:rPr>
        <w:t>.67</w:t>
      </w:r>
      <w:r w:rsidR="00BB1475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9C2FD9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7122CE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BB147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 w:rsidRPr="00BB14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14:paraId="7D8AF081" w14:textId="77777777" w:rsidR="00275B00" w:rsidRDefault="00B71056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BA3E6C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051882F5" w14:textId="5A0F78E6" w:rsidR="006A5B20" w:rsidRDefault="006A5B20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1E9DFCBA" w14:textId="2DF53800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0"/>
        <w:gridCol w:w="5105"/>
      </w:tblGrid>
      <w:tr w:rsidR="007C6091" w:rsidRPr="007C6091" w14:paraId="79810C9B" w14:textId="77777777" w:rsidTr="006119B4">
        <w:tc>
          <w:tcPr>
            <w:tcW w:w="5210" w:type="dxa"/>
          </w:tcPr>
          <w:p w14:paraId="60300B92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Новодугинского окружного Совета депутатов</w:t>
            </w:r>
          </w:p>
          <w:p w14:paraId="2E38CBCA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EEBF80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357768" w14:textId="77777777" w:rsidR="007C6091" w:rsidRPr="007C6091" w:rsidRDefault="007C6091" w:rsidP="007C6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       С.А. Горин</w:t>
            </w:r>
          </w:p>
        </w:tc>
        <w:tc>
          <w:tcPr>
            <w:tcW w:w="5210" w:type="dxa"/>
          </w:tcPr>
          <w:p w14:paraId="63328574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муниципального образования </w:t>
            </w:r>
          </w:p>
          <w:p w14:paraId="2436A795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«Новодугинский муниципальный округ»</w:t>
            </w:r>
          </w:p>
          <w:p w14:paraId="5FC7BCF1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</w:p>
          <w:p w14:paraId="0CA86423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164C7C" w14:textId="77777777" w:rsidR="007C6091" w:rsidRPr="007C6091" w:rsidRDefault="007C6091" w:rsidP="007C60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60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       В.В. Соколов</w:t>
            </w:r>
          </w:p>
        </w:tc>
      </w:tr>
    </w:tbl>
    <w:p w14:paraId="337215F7" w14:textId="3AC186E3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D608A5B" w14:textId="6BA8A15E" w:rsidR="007C6091" w:rsidRDefault="007C6091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1864B33E" w14:textId="77777777" w:rsidR="006A5B20" w:rsidRDefault="006A5B20" w:rsidP="007C609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6A3D1AE0" w14:textId="77777777" w:rsidR="00BB1475" w:rsidRPr="00BB1475" w:rsidRDefault="007122CE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453CFCE9" w14:textId="77777777" w:rsidR="00BB1475" w:rsidRDefault="00BB1475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B147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решению </w:t>
      </w:r>
      <w:r w:rsidR="007122CE" w:rsidRPr="007122CE">
        <w:rPr>
          <w:rFonts w:ascii="Times New Roman" w:hAnsi="Times New Roman" w:cs="Times New Roman"/>
          <w:color w:val="000000"/>
          <w:sz w:val="28"/>
          <w:szCs w:val="28"/>
        </w:rPr>
        <w:t>Новодугинского</w:t>
      </w:r>
      <w:r w:rsidR="007122CE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окружного Совета депутатов</w:t>
      </w:r>
    </w:p>
    <w:p w14:paraId="4FBF41F2" w14:textId="5857A06E" w:rsidR="00BB1475" w:rsidRPr="00BB1475" w:rsidRDefault="00BB1475" w:rsidP="00ED3C95">
      <w:pPr>
        <w:autoSpaceDE w:val="0"/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C0D92">
        <w:rPr>
          <w:rFonts w:ascii="Times New Roman" w:hAnsi="Times New Roman" w:cs="Times New Roman"/>
          <w:color w:val="000000"/>
          <w:sz w:val="28"/>
          <w:szCs w:val="28"/>
        </w:rPr>
        <w:t>28.03.2025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C0D92">
        <w:rPr>
          <w:rFonts w:ascii="Times New Roman" w:hAnsi="Times New Roman" w:cs="Times New Roman"/>
          <w:color w:val="000000"/>
          <w:sz w:val="28"/>
          <w:szCs w:val="28"/>
        </w:rPr>
        <w:t>39</w:t>
      </w:r>
    </w:p>
    <w:p w14:paraId="7751CFCE" w14:textId="77777777" w:rsidR="00BB1475" w:rsidRDefault="00BB1475" w:rsidP="00ED3C95">
      <w:pPr>
        <w:pStyle w:val="a3"/>
        <w:jc w:val="center"/>
        <w:rPr>
          <w:color w:val="000000"/>
          <w:sz w:val="28"/>
          <w:szCs w:val="28"/>
        </w:rPr>
      </w:pPr>
    </w:p>
    <w:p w14:paraId="189E0B73" w14:textId="77777777" w:rsidR="007122CE" w:rsidRPr="007D4738" w:rsidRDefault="00C467C1" w:rsidP="007122CE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«</w:t>
      </w:r>
      <w:r w:rsidR="007122CE"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1C869238" w14:textId="70395D05" w:rsidR="007122CE" w:rsidRPr="007C6091" w:rsidRDefault="007122CE" w:rsidP="007C6091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</w:rPr>
        <w:t xml:space="preserve">муниципальном образовании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Смоленской области</w:t>
      </w:r>
    </w:p>
    <w:p w14:paraId="71A43DD8" w14:textId="77777777" w:rsidR="007122CE" w:rsidRPr="0050290A" w:rsidRDefault="007122CE" w:rsidP="007122CE">
      <w:pPr>
        <w:pStyle w:val="13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44E56D99" w14:textId="77777777" w:rsidR="007122CE" w:rsidRPr="00041382" w:rsidRDefault="007122CE" w:rsidP="007122CE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0"/>
        </w:rPr>
      </w:pPr>
      <w:r w:rsidRPr="00041382">
        <w:rPr>
          <w:rFonts w:ascii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</w:rPr>
        <w:t>Новодугинский окружной Совет депутатов</w:t>
      </w:r>
    </w:p>
    <w:p w14:paraId="30AA503D" w14:textId="77777777" w:rsidR="007122CE" w:rsidRDefault="007122CE" w:rsidP="007122CE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0D4FCD8" w14:textId="77777777" w:rsidR="007122CE" w:rsidRPr="007D4738" w:rsidRDefault="007122CE" w:rsidP="007122CE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14:paraId="55F4A549" w14:textId="77777777" w:rsidR="007122CE" w:rsidRPr="006F66FE" w:rsidRDefault="007122CE" w:rsidP="007122C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«Новодугинский </w:t>
      </w:r>
      <w:r w:rsidRPr="009F292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2575D1EA" w14:textId="77777777" w:rsidR="007122CE" w:rsidRPr="007D4738" w:rsidRDefault="007122CE" w:rsidP="007122CE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402C32B" w14:textId="77777777" w:rsidR="007122CE" w:rsidRDefault="007122CE" w:rsidP="007122C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муниципальном образовании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p w14:paraId="69061532" w14:textId="77777777" w:rsidR="007122CE" w:rsidRPr="007D4738" w:rsidRDefault="007122CE" w:rsidP="007122C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2968116E" w14:textId="77777777" w:rsidR="007122CE" w:rsidRPr="007D4738" w:rsidRDefault="007122CE" w:rsidP="007122CE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</w:t>
      </w:r>
      <w:r>
        <w:rPr>
          <w:rFonts w:ascii="Times New Roman" w:hAnsi="Times New Roman" w:cs="Times New Roman"/>
          <w:color w:val="000000"/>
          <w:szCs w:val="28"/>
        </w:rPr>
        <w:t xml:space="preserve">вид и </w:t>
      </w:r>
      <w:r w:rsidRPr="007D4738">
        <w:rPr>
          <w:rFonts w:ascii="Times New Roman" w:hAnsi="Times New Roman" w:cs="Times New Roman"/>
          <w:color w:val="000000"/>
          <w:szCs w:val="28"/>
        </w:rPr>
        <w:t>наименование проекта муниципального правового акта)</w:t>
      </w:r>
    </w:p>
    <w:p w14:paraId="187182E1" w14:textId="77777777" w:rsidR="007122CE" w:rsidRPr="007D4738" w:rsidRDefault="007122CE" w:rsidP="007122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от имени инициативной группы граждан, проживающих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46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14:paraId="55B6A404" w14:textId="77777777" w:rsidR="007122CE" w:rsidRPr="007D4738" w:rsidRDefault="007122CE" w:rsidP="007122CE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14:paraId="5ABF02B8" w14:textId="77777777" w:rsidR="007122CE" w:rsidRDefault="007122CE" w:rsidP="007122C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D841CE" w14:textId="77777777" w:rsidR="007122CE" w:rsidRDefault="007122CE" w:rsidP="007122CE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1. Список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46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3F616A6E" w14:textId="77777777" w:rsidR="007122CE" w:rsidRDefault="007122CE" w:rsidP="007122CE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173CDBB3" w14:textId="77777777" w:rsidR="007122CE" w:rsidRDefault="007122CE" w:rsidP="007122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C51E6C" w14:textId="77777777" w:rsidR="007122CE" w:rsidRDefault="007122CE" w:rsidP="007122CE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группы граждан, проживающих на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692CD825" w14:textId="77777777" w:rsidR="007122CE" w:rsidRPr="007D4738" w:rsidRDefault="007122CE" w:rsidP="007122CE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14:paraId="786CE525" w14:textId="77777777" w:rsidR="007122CE" w:rsidRPr="007D4738" w:rsidRDefault="007122CE" w:rsidP="00C467C1">
      <w:pPr>
        <w:pStyle w:val="ConsPlusNonformat"/>
        <w:widowControl/>
        <w:tabs>
          <w:tab w:val="left" w:pos="5175"/>
        </w:tabs>
        <w:ind w:right="-1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</w:t>
      </w:r>
      <w:proofErr w:type="gramStart"/>
      <w:r w:rsidRPr="007D4738">
        <w:rPr>
          <w:rFonts w:ascii="Times New Roman" w:hAnsi="Times New Roman" w:cs="Times New Roman"/>
          <w:color w:val="000000"/>
          <w:szCs w:val="28"/>
        </w:rPr>
        <w:t xml:space="preserve">подпись)   </w:t>
      </w:r>
      <w:proofErr w:type="gramEnd"/>
      <w:r w:rsidRPr="007D4738">
        <w:rPr>
          <w:rFonts w:ascii="Times New Roman" w:hAnsi="Times New Roman" w:cs="Times New Roman"/>
          <w:color w:val="000000"/>
          <w:szCs w:val="28"/>
        </w:rPr>
        <w:t xml:space="preserve">   (фамилия, имя, отчество)</w:t>
      </w:r>
    </w:p>
    <w:p w14:paraId="049FB741" w14:textId="77777777" w:rsidR="007122CE" w:rsidRDefault="007122CE" w:rsidP="007122C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45E0FF" w14:textId="77777777" w:rsidR="007122CE" w:rsidRDefault="007122CE" w:rsidP="007122CE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59D5932B" w14:textId="77777777" w:rsidR="007122CE" w:rsidRPr="007D4738" w:rsidRDefault="007122CE" w:rsidP="007122CE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  <w:r w:rsidR="00C467C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717BAE43" w14:textId="77777777" w:rsidR="007122CE" w:rsidRPr="007D4738" w:rsidRDefault="007122CE" w:rsidP="00C467C1">
      <w:pPr>
        <w:pStyle w:val="ConsPlusNonformat"/>
        <w:widowControl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</w:t>
      </w:r>
      <w:proofErr w:type="gramStart"/>
      <w:r w:rsidRPr="007D4738">
        <w:rPr>
          <w:rFonts w:ascii="Times New Roman" w:hAnsi="Times New Roman" w:cs="Times New Roman"/>
          <w:color w:val="000000"/>
          <w:szCs w:val="28"/>
        </w:rPr>
        <w:t xml:space="preserve">подпись)   </w:t>
      </w:r>
      <w:proofErr w:type="gramEnd"/>
      <w:r w:rsidRPr="007D4738">
        <w:rPr>
          <w:rFonts w:ascii="Times New Roman" w:hAnsi="Times New Roman" w:cs="Times New Roman"/>
          <w:color w:val="000000"/>
          <w:szCs w:val="28"/>
        </w:rPr>
        <w:t xml:space="preserve">   (фамилия, имя, отчество)</w:t>
      </w:r>
    </w:p>
    <w:p w14:paraId="30D931C8" w14:textId="77777777" w:rsidR="00BB1475" w:rsidRPr="00BB1475" w:rsidRDefault="00BB1475" w:rsidP="007122CE">
      <w:pPr>
        <w:autoSpaceDE w:val="0"/>
        <w:spacing w:after="0" w:line="240" w:lineRule="auto"/>
        <w:ind w:left="5670"/>
        <w:contextualSpacing/>
        <w:rPr>
          <w:color w:val="000000"/>
          <w:sz w:val="28"/>
          <w:szCs w:val="28"/>
        </w:rPr>
      </w:pPr>
    </w:p>
    <w:sectPr w:rsidR="00BB1475" w:rsidRPr="00BB1475" w:rsidSect="00CC0D92">
      <w:headerReference w:type="default" r:id="rId10"/>
      <w:pgSz w:w="11906" w:h="16838"/>
      <w:pgMar w:top="568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1C453" w14:textId="77777777" w:rsidR="00DF3344" w:rsidRDefault="00DF3344" w:rsidP="00275B00">
      <w:pPr>
        <w:spacing w:after="0" w:line="240" w:lineRule="auto"/>
      </w:pPr>
      <w:r>
        <w:separator/>
      </w:r>
    </w:p>
  </w:endnote>
  <w:endnote w:type="continuationSeparator" w:id="0">
    <w:p w14:paraId="44C85222" w14:textId="77777777" w:rsidR="00DF3344" w:rsidRDefault="00DF3344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6EFA" w14:textId="77777777" w:rsidR="00DF3344" w:rsidRDefault="00DF3344" w:rsidP="00275B00">
      <w:pPr>
        <w:spacing w:after="0" w:line="240" w:lineRule="auto"/>
      </w:pPr>
      <w:r>
        <w:separator/>
      </w:r>
    </w:p>
  </w:footnote>
  <w:footnote w:type="continuationSeparator" w:id="0">
    <w:p w14:paraId="1E7D7100" w14:textId="77777777" w:rsidR="00DF3344" w:rsidRDefault="00DF3344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053D27D" w14:textId="77777777" w:rsidR="00F33410" w:rsidRPr="009C2FD9" w:rsidRDefault="00124868" w:rsidP="009C2FD9">
        <w:pPr>
          <w:pStyle w:val="ab"/>
          <w:jc w:val="center"/>
          <w:rPr>
            <w:sz w:val="24"/>
          </w:rPr>
        </w:pPr>
        <w:r w:rsidRPr="009C2FD9">
          <w:rPr>
            <w:sz w:val="24"/>
          </w:rPr>
          <w:fldChar w:fldCharType="begin"/>
        </w:r>
        <w:r w:rsidR="00F33410" w:rsidRPr="009C2FD9">
          <w:rPr>
            <w:sz w:val="24"/>
          </w:rPr>
          <w:instrText xml:space="preserve"> PAGE   \* MERGEFORMAT </w:instrText>
        </w:r>
        <w:r w:rsidRPr="009C2FD9">
          <w:rPr>
            <w:sz w:val="24"/>
          </w:rPr>
          <w:fldChar w:fldCharType="separate"/>
        </w:r>
        <w:r w:rsidR="00C467C1">
          <w:rPr>
            <w:noProof/>
            <w:sz w:val="24"/>
          </w:rPr>
          <w:t>2</w:t>
        </w:r>
        <w:r w:rsidRPr="009C2FD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B2CF9"/>
    <w:rsid w:val="000D4DE3"/>
    <w:rsid w:val="000D6550"/>
    <w:rsid w:val="000E4DD7"/>
    <w:rsid w:val="00105AE6"/>
    <w:rsid w:val="0012462E"/>
    <w:rsid w:val="00124868"/>
    <w:rsid w:val="0013276A"/>
    <w:rsid w:val="00134EA0"/>
    <w:rsid w:val="00147ADE"/>
    <w:rsid w:val="00177495"/>
    <w:rsid w:val="001D66A0"/>
    <w:rsid w:val="00207D35"/>
    <w:rsid w:val="002350A0"/>
    <w:rsid w:val="00260AC2"/>
    <w:rsid w:val="00263CDD"/>
    <w:rsid w:val="00264D5C"/>
    <w:rsid w:val="002703BF"/>
    <w:rsid w:val="00275B00"/>
    <w:rsid w:val="002C218B"/>
    <w:rsid w:val="0033699E"/>
    <w:rsid w:val="00357329"/>
    <w:rsid w:val="00383EEE"/>
    <w:rsid w:val="003A7BB7"/>
    <w:rsid w:val="003B7BF3"/>
    <w:rsid w:val="003D0915"/>
    <w:rsid w:val="00412D72"/>
    <w:rsid w:val="0042389A"/>
    <w:rsid w:val="004241B6"/>
    <w:rsid w:val="00453C45"/>
    <w:rsid w:val="004D506A"/>
    <w:rsid w:val="004D7A94"/>
    <w:rsid w:val="004E3038"/>
    <w:rsid w:val="0050290A"/>
    <w:rsid w:val="00523B43"/>
    <w:rsid w:val="00524B87"/>
    <w:rsid w:val="0053123F"/>
    <w:rsid w:val="00547726"/>
    <w:rsid w:val="005859A2"/>
    <w:rsid w:val="00587978"/>
    <w:rsid w:val="005B0248"/>
    <w:rsid w:val="005B7F1C"/>
    <w:rsid w:val="0062166B"/>
    <w:rsid w:val="00621C1C"/>
    <w:rsid w:val="00696ABA"/>
    <w:rsid w:val="006A5B20"/>
    <w:rsid w:val="006B5E1F"/>
    <w:rsid w:val="006E3582"/>
    <w:rsid w:val="006E5B9F"/>
    <w:rsid w:val="006F66FE"/>
    <w:rsid w:val="007122CE"/>
    <w:rsid w:val="00776E01"/>
    <w:rsid w:val="007C6091"/>
    <w:rsid w:val="007D3B7D"/>
    <w:rsid w:val="007D4738"/>
    <w:rsid w:val="007E0AC0"/>
    <w:rsid w:val="007E6B77"/>
    <w:rsid w:val="008000DB"/>
    <w:rsid w:val="008048C6"/>
    <w:rsid w:val="00826043"/>
    <w:rsid w:val="00834A3D"/>
    <w:rsid w:val="00837CFB"/>
    <w:rsid w:val="008638A1"/>
    <w:rsid w:val="008734C5"/>
    <w:rsid w:val="00894AED"/>
    <w:rsid w:val="008F6028"/>
    <w:rsid w:val="008F7F52"/>
    <w:rsid w:val="00904DE2"/>
    <w:rsid w:val="00920B4F"/>
    <w:rsid w:val="009249E3"/>
    <w:rsid w:val="00933D47"/>
    <w:rsid w:val="00954A06"/>
    <w:rsid w:val="00997A33"/>
    <w:rsid w:val="009C2FD9"/>
    <w:rsid w:val="009D5A54"/>
    <w:rsid w:val="009F2927"/>
    <w:rsid w:val="00A01288"/>
    <w:rsid w:val="00A07096"/>
    <w:rsid w:val="00AB4799"/>
    <w:rsid w:val="00AB5E2B"/>
    <w:rsid w:val="00AC2D6C"/>
    <w:rsid w:val="00AC47B0"/>
    <w:rsid w:val="00AD327A"/>
    <w:rsid w:val="00B11110"/>
    <w:rsid w:val="00B246E7"/>
    <w:rsid w:val="00B62071"/>
    <w:rsid w:val="00B6535A"/>
    <w:rsid w:val="00B71056"/>
    <w:rsid w:val="00B9287D"/>
    <w:rsid w:val="00BA3E6C"/>
    <w:rsid w:val="00BA4FDF"/>
    <w:rsid w:val="00BB1475"/>
    <w:rsid w:val="00BD5AF7"/>
    <w:rsid w:val="00BF258B"/>
    <w:rsid w:val="00C10377"/>
    <w:rsid w:val="00C15B58"/>
    <w:rsid w:val="00C26465"/>
    <w:rsid w:val="00C32B2F"/>
    <w:rsid w:val="00C42934"/>
    <w:rsid w:val="00C467C1"/>
    <w:rsid w:val="00C5275C"/>
    <w:rsid w:val="00C950A7"/>
    <w:rsid w:val="00CB1192"/>
    <w:rsid w:val="00CB1E23"/>
    <w:rsid w:val="00CC0D92"/>
    <w:rsid w:val="00CD1130"/>
    <w:rsid w:val="00CF58AF"/>
    <w:rsid w:val="00CF6D47"/>
    <w:rsid w:val="00D16B8D"/>
    <w:rsid w:val="00D26432"/>
    <w:rsid w:val="00D51285"/>
    <w:rsid w:val="00D7767E"/>
    <w:rsid w:val="00D86412"/>
    <w:rsid w:val="00DB232D"/>
    <w:rsid w:val="00DF3344"/>
    <w:rsid w:val="00DF7FBD"/>
    <w:rsid w:val="00E53312"/>
    <w:rsid w:val="00E65D7B"/>
    <w:rsid w:val="00E82232"/>
    <w:rsid w:val="00E9756A"/>
    <w:rsid w:val="00EA7DCB"/>
    <w:rsid w:val="00ED3C95"/>
    <w:rsid w:val="00EE7E48"/>
    <w:rsid w:val="00F00AF4"/>
    <w:rsid w:val="00F03B80"/>
    <w:rsid w:val="00F33410"/>
    <w:rsid w:val="00F34B25"/>
    <w:rsid w:val="00F5405C"/>
    <w:rsid w:val="00F550D7"/>
    <w:rsid w:val="00F71D3A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1D78"/>
  <w15:docId w15:val="{BD75C906-7D9D-4A00-92E4-B6D27DA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  <w:style w:type="paragraph" w:customStyle="1" w:styleId="13">
    <w:name w:val="Заголовок1"/>
    <w:basedOn w:val="a"/>
    <w:next w:val="a7"/>
    <w:uiPriority w:val="99"/>
    <w:qFormat/>
    <w:rsid w:val="007122CE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0C24-22B3-447A-A2C8-056A775D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Канищева Оксана Анатольевна</dc:creator>
  <cp:lastModifiedBy>Tatyana</cp:lastModifiedBy>
  <cp:revision>6</cp:revision>
  <cp:lastPrinted>2024-06-13T14:20:00Z</cp:lastPrinted>
  <dcterms:created xsi:type="dcterms:W3CDTF">2025-03-19T07:16:00Z</dcterms:created>
  <dcterms:modified xsi:type="dcterms:W3CDTF">2025-03-27T11:49:00Z</dcterms:modified>
</cp:coreProperties>
</file>